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514F" w:rsidRDefault="0059514F" w:rsidP="0059514F">
      <w:pPr>
        <w:tabs>
          <w:tab w:val="left" w:pos="5378"/>
        </w:tabs>
        <w:rPr>
          <w:noProof/>
        </w:rPr>
      </w:pPr>
      <w:bookmarkStart w:id="0" w:name="_GoBack"/>
      <w:r>
        <w:rPr>
          <w:noProof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6451381</wp:posOffset>
            </wp:positionH>
            <wp:positionV relativeFrom="paragraph">
              <wp:posOffset>252248</wp:posOffset>
            </wp:positionV>
            <wp:extent cx="920531" cy="1261242"/>
            <wp:effectExtent l="19050" t="0" r="0" b="0"/>
            <wp:wrapNone/>
            <wp:docPr id="4" name="Picture 2" descr="http://4.bp.blogspot.com/-sKjmOjNMYpc/Tyvseu5ALLI/AAAAAAAAEvg/U2Fz5NBbbRs/s1600/LOGO%2BKABUPATEN%2BBATANG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6" descr="http://4.bp.blogspot.com/-sKjmOjNMYpc/Tyvseu5ALLI/AAAAAAAAEvg/U2Fz5NBbbRs/s1600/LOGO%2BKABUPATEN%2BBATANG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531" cy="1261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-2076450</wp:posOffset>
            </wp:positionH>
            <wp:positionV relativeFrom="paragraph">
              <wp:posOffset>-38100</wp:posOffset>
            </wp:positionV>
            <wp:extent cx="9848850" cy="12744450"/>
            <wp:effectExtent l="1905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48850" cy="1274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8A7121" w:rsidP="0059514F">
      <w:pPr>
        <w:tabs>
          <w:tab w:val="left" w:pos="5378"/>
        </w:tabs>
        <w:rPr>
          <w:noProof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99" type="#_x0000_t202" style="position:absolute;margin-left:61.7pt;margin-top:17.35pt;width:542.55pt;height:147pt;z-index:251682816" filled="f" fillcolor="#923743" stroked="f">
            <v:textbox style="mso-next-textbox:#_x0000_s1099" inset="0,0,0,0">
              <w:txbxContent>
                <w:p w:rsidR="00455F50" w:rsidRDefault="00D371A4" w:rsidP="0059514F">
                  <w:pPr>
                    <w:spacing w:line="216" w:lineRule="auto"/>
                    <w:jc w:val="right"/>
                    <w:rPr>
                      <w:rFonts w:ascii="Bahnschrift" w:eastAsia="SimSun" w:hAnsi="Bahnschrift" w:cs="Leelawadee"/>
                      <w:color w:val="FFFFFF" w:themeColor="background1"/>
                      <w:sz w:val="60"/>
                      <w:szCs w:val="60"/>
                    </w:rPr>
                  </w:pPr>
                  <w:r w:rsidRPr="00D371A4">
                    <w:rPr>
                      <w:rFonts w:ascii="Bahnschrift" w:eastAsia="SimSun" w:hAnsi="Bahnschrift" w:cs="Leelawadee"/>
                      <w:color w:val="FFFFFF" w:themeColor="background1"/>
                      <w:sz w:val="60"/>
                      <w:szCs w:val="60"/>
                    </w:rPr>
                    <w:t>RENCANA KERJA JANGKA MENENGAH</w:t>
                  </w:r>
                </w:p>
                <w:p w:rsidR="00D371A4" w:rsidRPr="00D371A4" w:rsidRDefault="00D371A4" w:rsidP="0059514F">
                  <w:pPr>
                    <w:spacing w:line="216" w:lineRule="auto"/>
                    <w:jc w:val="right"/>
                    <w:rPr>
                      <w:rFonts w:ascii="Bahnschrift" w:eastAsia="SimSun" w:hAnsi="Bahnschrift" w:cs="Leelawadee"/>
                      <w:color w:val="FFFFFF" w:themeColor="background1"/>
                      <w:sz w:val="60"/>
                      <w:szCs w:val="60"/>
                    </w:rPr>
                  </w:pPr>
                  <w:r>
                    <w:rPr>
                      <w:rFonts w:ascii="Bahnschrift" w:eastAsia="SimSun" w:hAnsi="Bahnschrift" w:cs="Leelawadee"/>
                      <w:color w:val="FFFFFF" w:themeColor="background1"/>
                      <w:sz w:val="60"/>
                      <w:szCs w:val="60"/>
                    </w:rPr>
                    <w:t>SD NEGERI GOTONG ROYONG 01</w:t>
                  </w:r>
                </w:p>
                <w:p w:rsidR="0059514F" w:rsidRPr="00D371A4" w:rsidRDefault="00D371A4" w:rsidP="0059514F">
                  <w:pPr>
                    <w:spacing w:line="216" w:lineRule="auto"/>
                    <w:jc w:val="right"/>
                    <w:rPr>
                      <w:rFonts w:ascii="Bahnschrift" w:hAnsi="Bahnschrift"/>
                      <w:color w:val="FFFFFF" w:themeColor="background1"/>
                      <w:sz w:val="60"/>
                      <w:szCs w:val="60"/>
                    </w:rPr>
                  </w:pPr>
                  <w:r>
                    <w:rPr>
                      <w:rFonts w:ascii="Bahnschrift" w:eastAsia="SimSun" w:hAnsi="Bahnschrift" w:cs="Leelawadee"/>
                      <w:color w:val="FFFFFF" w:themeColor="background1"/>
                      <w:sz w:val="60"/>
                      <w:szCs w:val="60"/>
                    </w:rPr>
                    <w:t>2022 - 2026</w:t>
                  </w:r>
                </w:p>
                <w:p w:rsidR="00455F50" w:rsidRPr="00D371A4" w:rsidRDefault="00455F50" w:rsidP="0059514F">
                  <w:pPr>
                    <w:spacing w:line="216" w:lineRule="auto"/>
                    <w:jc w:val="right"/>
                    <w:rPr>
                      <w:rFonts w:ascii="Bahnschrift" w:hAnsi="Bahnschrift"/>
                      <w:color w:val="FFFFFF" w:themeColor="background1"/>
                      <w:sz w:val="60"/>
                      <w:szCs w:val="60"/>
                    </w:rPr>
                  </w:pPr>
                </w:p>
              </w:txbxContent>
            </v:textbox>
          </v:shape>
        </w:pict>
      </w: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bookmarkEnd w:id="0"/>
    <w:p w:rsidR="00435281" w:rsidRDefault="009E114C" w:rsidP="0059514F">
      <w:pPr>
        <w:tabs>
          <w:tab w:val="left" w:pos="5378"/>
        </w:tabs>
        <w:rPr>
          <w:noProof/>
        </w:rPr>
      </w:pPr>
      <w:r>
        <w:rPr>
          <w:noProof/>
        </w:rPr>
        <w:softHyphen/>
      </w:r>
      <w:r w:rsidR="0059514F">
        <w:rPr>
          <w:noProof/>
        </w:rPr>
        <w:tab/>
      </w: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8A7121" w:rsidP="0059514F">
      <w:pPr>
        <w:tabs>
          <w:tab w:val="left" w:pos="5378"/>
        </w:tabs>
        <w:rPr>
          <w:noProof/>
        </w:rPr>
      </w:pPr>
      <w:r>
        <w:rPr>
          <w:noProof/>
        </w:rPr>
        <w:pict>
          <v:shape id="_x0000_s1122" type="#_x0000_t202" style="position:absolute;margin-left:35.9pt;margin-top:187.85pt;width:5.05pt;height:201.6pt;z-index:251697152" fillcolor="#f4a317" stroked="f">
            <v:textbox style="mso-next-textbox:#_x0000_s1122" inset="0,0,0,0">
              <w:txbxContent>
                <w:p w:rsidR="005D4516" w:rsidRPr="00455F50" w:rsidRDefault="005D4516" w:rsidP="005D4516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D4516" w:rsidP="0059514F">
      <w:pPr>
        <w:tabs>
          <w:tab w:val="left" w:pos="5378"/>
        </w:tabs>
        <w:rPr>
          <w:noProof/>
        </w:rPr>
      </w:pPr>
      <w:r>
        <w:rPr>
          <w:noProof/>
        </w:rPr>
        <w:drawing>
          <wp:anchor distT="0" distB="0" distL="114300" distR="114300" simplePos="0" relativeHeight="251698176" behindDoc="1" locked="0" layoutInCell="1" allowOverlap="1">
            <wp:simplePos x="0" y="0"/>
            <wp:positionH relativeFrom="column">
              <wp:posOffset>436728</wp:posOffset>
            </wp:positionH>
            <wp:positionV relativeFrom="paragraph">
              <wp:posOffset>133805</wp:posOffset>
            </wp:positionV>
            <wp:extent cx="5868537" cy="2565779"/>
            <wp:effectExtent l="0" t="0" r="0" b="0"/>
            <wp:wrapNone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537" cy="2565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514F" w:rsidRDefault="0059514F" w:rsidP="005D4516">
      <w:pPr>
        <w:tabs>
          <w:tab w:val="left" w:pos="5378"/>
        </w:tabs>
        <w:jc w:val="center"/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9A18C1">
      <w:pPr>
        <w:tabs>
          <w:tab w:val="left" w:pos="5378"/>
        </w:tabs>
        <w:jc w:val="center"/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Default="0059514F" w:rsidP="0059514F">
      <w:pPr>
        <w:tabs>
          <w:tab w:val="left" w:pos="5378"/>
        </w:tabs>
        <w:rPr>
          <w:noProof/>
        </w:rPr>
      </w:pPr>
    </w:p>
    <w:p w:rsidR="0059514F" w:rsidRPr="0059514F" w:rsidRDefault="008A7121" w:rsidP="0059514F">
      <w:pPr>
        <w:pStyle w:val="NoSpacing"/>
        <w:ind w:left="851"/>
        <w:rPr>
          <w:rFonts w:ascii="Times New Roman" w:hAnsi="Times New Roman" w:cs="Times New Roman"/>
          <w:noProof/>
          <w:sz w:val="24"/>
          <w:szCs w:val="24"/>
        </w:rPr>
      </w:pPr>
      <w:r w:rsidRPr="008A7121">
        <w:rPr>
          <w:noProof/>
        </w:rPr>
        <w:pict>
          <v:shape id="_x0000_s1116" type="#_x0000_t202" style="position:absolute;left:0;text-align:left;margin-left:40.65pt;margin-top:4.4pt;width:557.6pt;height:5.05pt;z-index:251693056" fillcolor="#151515" stroked="f">
            <v:textbox style="mso-next-textbox:#_x0000_s1116" inset="0,0,0,0">
              <w:txbxContent>
                <w:p w:rsidR="00AE18CE" w:rsidRPr="00455F50" w:rsidRDefault="00AE18CE" w:rsidP="00AE18CE">
                  <w:pPr>
                    <w:rPr>
                      <w:rFonts w:ascii="Poppins-bold" w:hAnsi="Poppins-bold"/>
                      <w:color w:val="FF0000"/>
                      <w:sz w:val="44"/>
                      <w:szCs w:val="44"/>
                    </w:rPr>
                  </w:pPr>
                </w:p>
              </w:txbxContent>
            </v:textbox>
          </v:shape>
        </w:pict>
      </w:r>
    </w:p>
    <w:p w:rsidR="0059514F" w:rsidRPr="00D371A4" w:rsidRDefault="008A7121" w:rsidP="0059514F">
      <w:pPr>
        <w:pStyle w:val="NoSpacing"/>
        <w:ind w:left="851"/>
        <w:rPr>
          <w:b/>
          <w:noProof/>
          <w:sz w:val="36"/>
          <w:szCs w:val="36"/>
        </w:rPr>
      </w:pPr>
      <w:r w:rsidRPr="00D371A4">
        <w:rPr>
          <w:b/>
          <w:noProof/>
          <w:sz w:val="36"/>
          <w:szCs w:val="36"/>
        </w:rPr>
        <w:pict>
          <v:shape id="_x0000_s1109" type="#_x0000_t202" style="position:absolute;left:0;text-align:left;margin-left:469.5pt;margin-top:.35pt;width:134.75pt;height:58.9pt;z-index:251689984" filled="f" fillcolor="#923743" stroked="f">
            <v:textbox style="mso-next-textbox:#_x0000_s1109" inset="0,0,0,0">
              <w:txbxContent>
                <w:p w:rsidR="00BC03AD" w:rsidRPr="0059514F" w:rsidRDefault="00064D4B" w:rsidP="00AE18CE">
                  <w:pPr>
                    <w:spacing w:line="216" w:lineRule="auto"/>
                    <w:jc w:val="right"/>
                    <w:rPr>
                      <w:rFonts w:ascii="Bahnschrift" w:hAnsi="Bahnschrift"/>
                      <w:sz w:val="120"/>
                      <w:szCs w:val="120"/>
                    </w:rPr>
                  </w:pPr>
                  <w:r>
                    <w:rPr>
                      <w:rFonts w:ascii="Bahnschrift" w:eastAsia="SimSun" w:hAnsi="Bahnschrift" w:cs="Leelawadee"/>
                      <w:sz w:val="120"/>
                      <w:szCs w:val="120"/>
                    </w:rPr>
                    <w:t>2022</w:t>
                  </w:r>
                </w:p>
                <w:p w:rsidR="00BC03AD" w:rsidRPr="00AE18CE" w:rsidRDefault="00BC03AD" w:rsidP="00AE18CE">
                  <w:pPr>
                    <w:spacing w:line="216" w:lineRule="auto"/>
                    <w:jc w:val="right"/>
                    <w:rPr>
                      <w:rFonts w:ascii="Bahnschrift" w:hAnsi="Bahnschrift"/>
                      <w:color w:val="F4A317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D371A4" w:rsidRPr="00D371A4">
        <w:rPr>
          <w:b/>
          <w:noProof/>
          <w:sz w:val="36"/>
          <w:szCs w:val="36"/>
        </w:rPr>
        <w:t>PEMERINTAH KABUPATEN BATANG</w:t>
      </w:r>
    </w:p>
    <w:p w:rsidR="00D371A4" w:rsidRPr="00D371A4" w:rsidRDefault="00D371A4" w:rsidP="0059514F">
      <w:pPr>
        <w:pStyle w:val="NoSpacing"/>
        <w:ind w:left="851"/>
        <w:rPr>
          <w:b/>
          <w:noProof/>
          <w:sz w:val="36"/>
          <w:szCs w:val="36"/>
        </w:rPr>
      </w:pPr>
      <w:r w:rsidRPr="00D371A4">
        <w:rPr>
          <w:b/>
          <w:noProof/>
          <w:sz w:val="36"/>
          <w:szCs w:val="36"/>
        </w:rPr>
        <w:t>DINAS PENDIDIKAN DAN KEBUDAYAAN</w:t>
      </w:r>
    </w:p>
    <w:p w:rsidR="00D371A4" w:rsidRPr="00D371A4" w:rsidRDefault="00D371A4" w:rsidP="0059514F">
      <w:pPr>
        <w:pStyle w:val="NoSpacing"/>
        <w:ind w:left="851"/>
        <w:rPr>
          <w:b/>
          <w:noProof/>
          <w:sz w:val="40"/>
        </w:rPr>
      </w:pPr>
      <w:r w:rsidRPr="00D371A4">
        <w:rPr>
          <w:b/>
          <w:noProof/>
          <w:sz w:val="40"/>
        </w:rPr>
        <w:t>SD NEGERI GOTONG ROYONG 01</w:t>
      </w:r>
    </w:p>
    <w:p w:rsidR="0059514F" w:rsidRPr="0059514F" w:rsidRDefault="00D371A4" w:rsidP="0059514F">
      <w:pPr>
        <w:pStyle w:val="NoSpacing"/>
        <w:ind w:left="851"/>
        <w:rPr>
          <w:noProof/>
        </w:rPr>
      </w:pPr>
      <w:r>
        <w:rPr>
          <w:noProof/>
        </w:rPr>
        <w:t>Jl. Bhineka Tunggal Ika, Batang</w:t>
      </w:r>
    </w:p>
    <w:p w:rsidR="0059514F" w:rsidRDefault="0059514F" w:rsidP="0059514F">
      <w:pPr>
        <w:tabs>
          <w:tab w:val="left" w:pos="5378"/>
        </w:tabs>
        <w:ind w:left="851"/>
        <w:rPr>
          <w:noProof/>
        </w:rPr>
      </w:pPr>
    </w:p>
    <w:p w:rsidR="0059514F" w:rsidRPr="0059514F" w:rsidRDefault="0059514F" w:rsidP="0059514F">
      <w:pPr>
        <w:tabs>
          <w:tab w:val="left" w:pos="5378"/>
        </w:tabs>
        <w:ind w:left="851"/>
        <w:rPr>
          <w:rFonts w:cstheme="minorHAnsi"/>
          <w:sz w:val="24"/>
          <w:szCs w:val="24"/>
        </w:rPr>
      </w:pPr>
    </w:p>
    <w:sectPr w:rsidR="0059514F" w:rsidRPr="0059514F" w:rsidSect="0059514F">
      <w:pgSz w:w="12242" w:h="18722" w:code="258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hnschrift">
    <w:panose1 w:val="020B0502040204020203"/>
    <w:charset w:val="00"/>
    <w:family w:val="swiss"/>
    <w:pitch w:val="variable"/>
    <w:sig w:usb0="A00002C7" w:usb1="00000002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Poppins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323CB6"/>
    <w:rsid w:val="00005288"/>
    <w:rsid w:val="00032262"/>
    <w:rsid w:val="00032A1A"/>
    <w:rsid w:val="00047854"/>
    <w:rsid w:val="000526DD"/>
    <w:rsid w:val="000637B9"/>
    <w:rsid w:val="00064D4B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1F5487"/>
    <w:rsid w:val="0022687A"/>
    <w:rsid w:val="00295C1A"/>
    <w:rsid w:val="002D27BD"/>
    <w:rsid w:val="00321840"/>
    <w:rsid w:val="003235C4"/>
    <w:rsid w:val="00323CB6"/>
    <w:rsid w:val="003748F2"/>
    <w:rsid w:val="003A769B"/>
    <w:rsid w:val="00435281"/>
    <w:rsid w:val="00455F50"/>
    <w:rsid w:val="00462001"/>
    <w:rsid w:val="005427A1"/>
    <w:rsid w:val="0059514F"/>
    <w:rsid w:val="0059679B"/>
    <w:rsid w:val="005D4516"/>
    <w:rsid w:val="005E792D"/>
    <w:rsid w:val="0060542F"/>
    <w:rsid w:val="006060BD"/>
    <w:rsid w:val="0061538B"/>
    <w:rsid w:val="00651A94"/>
    <w:rsid w:val="00691706"/>
    <w:rsid w:val="0069210E"/>
    <w:rsid w:val="006D38EA"/>
    <w:rsid w:val="00711E2C"/>
    <w:rsid w:val="00720D32"/>
    <w:rsid w:val="00735A1D"/>
    <w:rsid w:val="00737C0D"/>
    <w:rsid w:val="00741CA2"/>
    <w:rsid w:val="007648D0"/>
    <w:rsid w:val="007A1E86"/>
    <w:rsid w:val="007A68E2"/>
    <w:rsid w:val="007E6D4C"/>
    <w:rsid w:val="008053B1"/>
    <w:rsid w:val="00824BCD"/>
    <w:rsid w:val="00825554"/>
    <w:rsid w:val="00825760"/>
    <w:rsid w:val="00864D64"/>
    <w:rsid w:val="008A7121"/>
    <w:rsid w:val="008D7B82"/>
    <w:rsid w:val="009A18C1"/>
    <w:rsid w:val="009E114C"/>
    <w:rsid w:val="009F2986"/>
    <w:rsid w:val="00A25844"/>
    <w:rsid w:val="00AC40A8"/>
    <w:rsid w:val="00AC7715"/>
    <w:rsid w:val="00AE18CE"/>
    <w:rsid w:val="00AF578C"/>
    <w:rsid w:val="00AF7055"/>
    <w:rsid w:val="00B66D04"/>
    <w:rsid w:val="00BC03AD"/>
    <w:rsid w:val="00BC3B7C"/>
    <w:rsid w:val="00BC4802"/>
    <w:rsid w:val="00C2773E"/>
    <w:rsid w:val="00C97B06"/>
    <w:rsid w:val="00D12BE3"/>
    <w:rsid w:val="00D36CAF"/>
    <w:rsid w:val="00D371A4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76388"/>
    <w:rsid w:val="00EB707F"/>
    <w:rsid w:val="00F75BF6"/>
    <w:rsid w:val="00F93BC5"/>
    <w:rsid w:val="00FC2A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923743,#273737,#c38e53,#b44033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9514F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59514F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</Words>
  <Characters>138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10</cp:lastModifiedBy>
  <cp:revision>3</cp:revision>
  <dcterms:created xsi:type="dcterms:W3CDTF">2022-06-16T03:08:00Z</dcterms:created>
  <dcterms:modified xsi:type="dcterms:W3CDTF">2022-06-16T03:11:00Z</dcterms:modified>
</cp:coreProperties>
</file>